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4729" w14:textId="77777777" w:rsidR="00E168C1" w:rsidRDefault="00E168C1" w:rsidP="00E168C1">
      <w:pPr>
        <w:rPr>
          <w:rFonts w:ascii="Arial" w:hAnsi="Arial" w:cs="Arial"/>
        </w:rPr>
      </w:pPr>
    </w:p>
    <w:p w14:paraId="14FAB608" w14:textId="77777777" w:rsidR="00E168C1" w:rsidRPr="002A5247" w:rsidRDefault="00E168C1" w:rsidP="00E168C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12604FB" w14:textId="20A43806" w:rsidR="00E168C1" w:rsidRPr="000E47F3" w:rsidRDefault="00135D22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1.9 </w:t>
      </w:r>
      <w:bookmarkStart w:id="0" w:name="_GoBack"/>
      <w:bookmarkEnd w:id="0"/>
      <w:r w:rsidR="00E168C1" w:rsidRPr="000E47F3">
        <w:rPr>
          <w:rFonts w:ascii="Arial" w:hAnsi="Arial" w:cs="Arial"/>
          <w:b/>
          <w:bCs/>
          <w:sz w:val="28"/>
          <w:szCs w:val="28"/>
        </w:rPr>
        <w:t>Regaltechnik</w:t>
      </w:r>
    </w:p>
    <w:p w14:paraId="5A99F43D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5F3BA718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</w:rPr>
      </w:pPr>
      <w:r w:rsidRPr="00155CCB">
        <w:rPr>
          <w:rFonts w:ascii="Arial" w:hAnsi="Arial" w:cs="Arial"/>
          <w:b/>
          <w:bCs/>
        </w:rPr>
        <w:t>Wiederholung und Wissens-Check</w:t>
      </w:r>
    </w:p>
    <w:p w14:paraId="0E8622E2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</w:rPr>
      </w:pPr>
    </w:p>
    <w:p w14:paraId="4AF4DF70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Was ist ein statisches Regal?</w:t>
      </w:r>
    </w:p>
    <w:p w14:paraId="2F2CB364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Wie erkennt man dynamische Regalsysteme?</w:t>
      </w:r>
    </w:p>
    <w:p w14:paraId="60EAC5CA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Was ist ein Verschieberegal</w:t>
      </w:r>
      <w:r>
        <w:rPr>
          <w:rFonts w:ascii="Arial" w:hAnsi="Arial" w:cs="Arial"/>
        </w:rPr>
        <w:t xml:space="preserve"> und wo findet es Anwendung</w:t>
      </w:r>
      <w:r w:rsidRPr="00155CCB">
        <w:rPr>
          <w:rFonts w:ascii="Arial" w:hAnsi="Arial" w:cs="Arial"/>
        </w:rPr>
        <w:t>?</w:t>
      </w:r>
    </w:p>
    <w:p w14:paraId="29B2B4A5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Welche Vor- und Nachteile haben Verschieberegale?</w:t>
      </w:r>
    </w:p>
    <w:p w14:paraId="47C8E4C0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Welche Arten von Kragarmregalen gibt es?</w:t>
      </w:r>
    </w:p>
    <w:p w14:paraId="00FC662E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Welche Vor- und Nachteile haben Kragarmregale?</w:t>
      </w:r>
    </w:p>
    <w:p w14:paraId="6DE8B0AD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Was versteht man unter Umschlagshäufigkeit?</w:t>
      </w:r>
    </w:p>
    <w:p w14:paraId="12CEBF02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20826CCC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155CCB">
        <w:rPr>
          <w:rFonts w:ascii="Arial" w:hAnsi="Arial" w:cs="Arial"/>
          <w:b/>
        </w:rPr>
        <w:t>Fragen für die V-Gruppe</w:t>
      </w:r>
    </w:p>
    <w:p w14:paraId="46948302" w14:textId="77777777" w:rsidR="00E168C1" w:rsidRPr="00155CCB" w:rsidRDefault="00E168C1" w:rsidP="00E168C1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Was sind Stapeljoche?</w:t>
      </w:r>
    </w:p>
    <w:p w14:paraId="4A72C6B5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303DE592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</w:rPr>
      </w:pPr>
      <w:r w:rsidRPr="00155CCB">
        <w:rPr>
          <w:rFonts w:ascii="Arial" w:hAnsi="Arial" w:cs="Arial"/>
          <w:b/>
        </w:rPr>
        <w:t>Kompetenzaufgaben</w:t>
      </w:r>
    </w:p>
    <w:p w14:paraId="519CE762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0B65702C" w14:textId="77777777" w:rsidR="00E168C1" w:rsidRPr="00155CCB" w:rsidRDefault="00E168C1" w:rsidP="00E168C1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Sie sind stellvertretender Lagerleiter und bekommen Leasing-Personal zugeteilt. Bevor das neue Personal mit der Arbeit beginnt sollen Sie eine Sicherheitsunterweisung machen.</w:t>
      </w:r>
    </w:p>
    <w:p w14:paraId="4D8D0C18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3715D2D4" w14:textId="77777777" w:rsidR="00E168C1" w:rsidRPr="00155CCB" w:rsidRDefault="00E168C1" w:rsidP="00E168C1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Was muss das Personal bei der Einlagerung von Waren in Regale beachten?</w:t>
      </w:r>
    </w:p>
    <w:p w14:paraId="5B45EE40" w14:textId="77777777" w:rsidR="00E168C1" w:rsidRPr="00155CCB" w:rsidRDefault="00E168C1" w:rsidP="00E168C1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 xml:space="preserve">Was bedeutet </w:t>
      </w:r>
      <w:proofErr w:type="spellStart"/>
      <w:r w:rsidRPr="00155CCB">
        <w:rPr>
          <w:rFonts w:ascii="Arial" w:hAnsi="Arial" w:cs="Arial"/>
        </w:rPr>
        <w:t>Fachlast</w:t>
      </w:r>
      <w:proofErr w:type="spellEnd"/>
      <w:r w:rsidRPr="00155CCB">
        <w:rPr>
          <w:rFonts w:ascii="Arial" w:hAnsi="Arial" w:cs="Arial"/>
        </w:rPr>
        <w:t>?</w:t>
      </w:r>
    </w:p>
    <w:p w14:paraId="24D1E1EC" w14:textId="77777777" w:rsidR="00E168C1" w:rsidRPr="00155CCB" w:rsidRDefault="00E168C1" w:rsidP="00E168C1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 xml:space="preserve">Was versteht man unter </w:t>
      </w:r>
      <w:proofErr w:type="spellStart"/>
      <w:r w:rsidRPr="00155CCB">
        <w:rPr>
          <w:rFonts w:ascii="Arial" w:hAnsi="Arial" w:cs="Arial"/>
        </w:rPr>
        <w:t>Feldlast</w:t>
      </w:r>
      <w:proofErr w:type="spellEnd"/>
      <w:r w:rsidRPr="00155CCB">
        <w:rPr>
          <w:rFonts w:ascii="Arial" w:hAnsi="Arial" w:cs="Arial"/>
        </w:rPr>
        <w:t>?</w:t>
      </w:r>
    </w:p>
    <w:p w14:paraId="22D4D7F4" w14:textId="77777777" w:rsidR="00E168C1" w:rsidRPr="00155CCB" w:rsidRDefault="00E168C1" w:rsidP="00E168C1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Nennen Sie mindestens 4 Sicherheitsrichtlinien beim Beladen von Regalen!</w:t>
      </w:r>
    </w:p>
    <w:p w14:paraId="5A6D6E7A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3334190F" w14:textId="77777777" w:rsidR="00E168C1" w:rsidRPr="00155CCB" w:rsidRDefault="00FC342F" w:rsidP="00E168C1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168C1" w:rsidRPr="00155CCB">
        <w:rPr>
          <w:rFonts w:ascii="Arial" w:hAnsi="Arial" w:cs="Arial"/>
        </w:rPr>
        <w:t>n einem Lebensmittellager soll mittels FIFO-Prinzip eingelagert und kommissioniert werden.</w:t>
      </w:r>
    </w:p>
    <w:p w14:paraId="70B22D03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7E75C0C0" w14:textId="77777777" w:rsidR="00E168C1" w:rsidRPr="00155CCB" w:rsidRDefault="00E168C1" w:rsidP="00E168C1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 xml:space="preserve">Welches Regal </w:t>
      </w:r>
      <w:r>
        <w:rPr>
          <w:rFonts w:ascii="Arial" w:hAnsi="Arial" w:cs="Arial"/>
        </w:rPr>
        <w:t>eignet sich</w:t>
      </w:r>
      <w:r w:rsidRPr="00155CCB">
        <w:rPr>
          <w:rFonts w:ascii="Arial" w:hAnsi="Arial" w:cs="Arial"/>
        </w:rPr>
        <w:t xml:space="preserve"> perfekt für „</w:t>
      </w:r>
      <w:proofErr w:type="spellStart"/>
      <w:r w:rsidRPr="00155CCB">
        <w:rPr>
          <w:rFonts w:ascii="Arial" w:hAnsi="Arial" w:cs="Arial"/>
        </w:rPr>
        <w:t>first</w:t>
      </w:r>
      <w:proofErr w:type="spellEnd"/>
      <w:r w:rsidRPr="00155CCB">
        <w:rPr>
          <w:rFonts w:ascii="Arial" w:hAnsi="Arial" w:cs="Arial"/>
        </w:rPr>
        <w:t xml:space="preserve"> in – </w:t>
      </w:r>
      <w:proofErr w:type="spellStart"/>
      <w:r w:rsidRPr="00155CCB">
        <w:rPr>
          <w:rFonts w:ascii="Arial" w:hAnsi="Arial" w:cs="Arial"/>
        </w:rPr>
        <w:t>first</w:t>
      </w:r>
      <w:proofErr w:type="spellEnd"/>
      <w:r w:rsidRPr="00155CCB">
        <w:rPr>
          <w:rFonts w:ascii="Arial" w:hAnsi="Arial" w:cs="Arial"/>
        </w:rPr>
        <w:t xml:space="preserve"> out“?</w:t>
      </w:r>
    </w:p>
    <w:p w14:paraId="06707EEA" w14:textId="77777777" w:rsidR="00E168C1" w:rsidRPr="00155CCB" w:rsidRDefault="00E168C1" w:rsidP="00E168C1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Wie funktionieren diese Regale?</w:t>
      </w:r>
    </w:p>
    <w:p w14:paraId="24C17F8C" w14:textId="77777777" w:rsidR="00E168C1" w:rsidRPr="00155CCB" w:rsidRDefault="00E168C1" w:rsidP="00E168C1">
      <w:pPr>
        <w:pStyle w:val="Kopfzeile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Welche Nachteile hat das System bzw. worauf sollten Sie achten?</w:t>
      </w:r>
    </w:p>
    <w:p w14:paraId="2E46DB9A" w14:textId="77777777" w:rsidR="00E168C1" w:rsidRDefault="00E168C1" w:rsidP="00E168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637032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4D4126B" w14:textId="77777777" w:rsidR="00E168C1" w:rsidRPr="00155CCB" w:rsidRDefault="00E168C1" w:rsidP="00E168C1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In Ihrem Lager sollen große Mengen an Kartons mit den Abmessungen 40 x 30 x 30 cm eingelagert werden. Die Kommissionierer sollen direkten Zugriff auf die Ware haben.</w:t>
      </w:r>
    </w:p>
    <w:p w14:paraId="66D36E35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5837D134" w14:textId="77777777" w:rsidR="00E168C1" w:rsidRPr="00155CCB" w:rsidRDefault="00E168C1" w:rsidP="00E168C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Welche Regale sollten Sie einsetzen? Begründen Sie Ihre Entscheidung!</w:t>
      </w:r>
    </w:p>
    <w:p w14:paraId="70618B95" w14:textId="77777777" w:rsidR="00E168C1" w:rsidRPr="00155CCB" w:rsidRDefault="00E168C1" w:rsidP="00E168C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Welche Vor- und Nachteile haben Fachbodenregale?</w:t>
      </w:r>
    </w:p>
    <w:p w14:paraId="6934CF35" w14:textId="77777777" w:rsidR="00E168C1" w:rsidRPr="00155CCB" w:rsidRDefault="00E168C1" w:rsidP="00E168C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 xml:space="preserve">Es soll lose Ware (unverpackt) </w:t>
      </w:r>
      <w:r>
        <w:rPr>
          <w:rFonts w:ascii="Arial" w:hAnsi="Arial" w:cs="Arial"/>
        </w:rPr>
        <w:t xml:space="preserve">in Ihre Fachbodenregal </w:t>
      </w:r>
      <w:r w:rsidRPr="00155CCB">
        <w:rPr>
          <w:rFonts w:ascii="Arial" w:hAnsi="Arial" w:cs="Arial"/>
        </w:rPr>
        <w:t>eingelagert werden. Welches Zubehör benötigen Sie?</w:t>
      </w:r>
    </w:p>
    <w:p w14:paraId="29FE1CAA" w14:textId="77777777" w:rsidR="00E168C1" w:rsidRPr="00155CCB" w:rsidRDefault="00E168C1" w:rsidP="00E168C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 xml:space="preserve">Was versteht man unter Griff-, Bück- und Streckzone? Wo/Wie lagern Sie Ihre Schnell- bzw. </w:t>
      </w:r>
      <w:proofErr w:type="spellStart"/>
      <w:r w:rsidRPr="00155CCB">
        <w:rPr>
          <w:rFonts w:ascii="Arial" w:hAnsi="Arial" w:cs="Arial"/>
        </w:rPr>
        <w:t>Langsamdreher</w:t>
      </w:r>
      <w:proofErr w:type="spellEnd"/>
      <w:r w:rsidRPr="00155CCB">
        <w:rPr>
          <w:rFonts w:ascii="Arial" w:hAnsi="Arial" w:cs="Arial"/>
        </w:rPr>
        <w:t xml:space="preserve"> ein?</w:t>
      </w:r>
    </w:p>
    <w:p w14:paraId="149E7BA1" w14:textId="77777777" w:rsidR="00E168C1" w:rsidRDefault="00E168C1" w:rsidP="00E168C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Ein Fachboden hat eine Nutzlast von 50 kg. Wie viele Kartons dürfen maximal pro Fachboden gelagert werden, wenn ein Karton ein Bruttogewicht von 15 kg hat?</w:t>
      </w:r>
    </w:p>
    <w:p w14:paraId="1EF9891C" w14:textId="77777777" w:rsidR="00E168C1" w:rsidRPr="00155CCB" w:rsidRDefault="00E168C1" w:rsidP="00E168C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 Kartons mit je 24 kg Bruttogewicht sollen eingelagert werden. Wie viele Fachböden brauchen Sie?</w:t>
      </w:r>
    </w:p>
    <w:p w14:paraId="660DC4CC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3943A6D8" w14:textId="77777777" w:rsidR="00E168C1" w:rsidRPr="00155CCB" w:rsidRDefault="00E168C1" w:rsidP="00E168C1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155CCB">
        <w:rPr>
          <w:rFonts w:ascii="Arial" w:hAnsi="Arial" w:cs="Arial"/>
        </w:rPr>
        <w:t>Zusätzlich zu den Kartons müssen auch viele Euro-Paletten mit Ware eingelagert werden. Unsere Euro-Paletten haben ein Maximalgewicht von 1.000 kg brutto.</w:t>
      </w:r>
    </w:p>
    <w:p w14:paraId="7364730C" w14:textId="77777777" w:rsidR="00E168C1" w:rsidRPr="00155CCB" w:rsidRDefault="00E168C1" w:rsidP="00E168C1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6F9E979B" w14:textId="77777777" w:rsidR="00E168C1" w:rsidRPr="00155CCB" w:rsidRDefault="00E168C1" w:rsidP="00E168C1">
      <w:pPr>
        <w:pStyle w:val="Listenabsatz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Welche Vor- und Nachteile haben Palettenregale?</w:t>
      </w:r>
    </w:p>
    <w:p w14:paraId="322B0614" w14:textId="77777777" w:rsidR="00E168C1" w:rsidRPr="00155CCB" w:rsidRDefault="00E168C1" w:rsidP="00E168C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Welche verschiedenen Palettenregale gibt es und welches sollten wir bei einer Hallenhöhe von 8 Metern planen? Begründen Sie Ihre Entscheidung!</w:t>
      </w:r>
    </w:p>
    <w:p w14:paraId="3794EEFB" w14:textId="77777777" w:rsidR="00E168C1" w:rsidRPr="00155CCB" w:rsidRDefault="00E168C1" w:rsidP="00E168C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 xml:space="preserve">Wie viele Euro-Paletten können nebeneinander im Mehrplatz-Palettenregal eingelagert werden, wenn </w:t>
      </w:r>
      <w:r>
        <w:rPr>
          <w:rFonts w:ascii="Arial" w:hAnsi="Arial" w:cs="Arial"/>
        </w:rPr>
        <w:t>der Abstand</w:t>
      </w:r>
      <w:r w:rsidRPr="00155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 Steher zu Steher 270 cm beträgt</w:t>
      </w:r>
      <w:r w:rsidRPr="00155CCB">
        <w:rPr>
          <w:rFonts w:ascii="Arial" w:hAnsi="Arial" w:cs="Arial"/>
        </w:rPr>
        <w:t>?</w:t>
      </w:r>
    </w:p>
    <w:p w14:paraId="67A0D21F" w14:textId="77777777" w:rsidR="00E168C1" w:rsidRPr="00155CCB" w:rsidRDefault="00E168C1" w:rsidP="00E168C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 xml:space="preserve">Unser gewähltes Palettenregal hat eine </w:t>
      </w:r>
      <w:proofErr w:type="spellStart"/>
      <w:r w:rsidRPr="00155CCB">
        <w:rPr>
          <w:rFonts w:ascii="Arial" w:hAnsi="Arial" w:cs="Arial"/>
        </w:rPr>
        <w:t>Fachlast</w:t>
      </w:r>
      <w:proofErr w:type="spellEnd"/>
      <w:r w:rsidRPr="00155CCB">
        <w:rPr>
          <w:rFonts w:ascii="Arial" w:hAnsi="Arial" w:cs="Arial"/>
        </w:rPr>
        <w:t xml:space="preserve"> von 4.000 kg und eine </w:t>
      </w:r>
      <w:proofErr w:type="spellStart"/>
      <w:r w:rsidRPr="00155CCB">
        <w:rPr>
          <w:rFonts w:ascii="Arial" w:hAnsi="Arial" w:cs="Arial"/>
        </w:rPr>
        <w:t>Feldlast</w:t>
      </w:r>
      <w:proofErr w:type="spellEnd"/>
      <w:r w:rsidRPr="00155CCB">
        <w:rPr>
          <w:rFonts w:ascii="Arial" w:hAnsi="Arial" w:cs="Arial"/>
        </w:rPr>
        <w:t xml:space="preserve"> von 20.000 kg. Wie viele Paletten dürfen rechnerisch pro Fach bzw. Feld eingelagert werden?</w:t>
      </w:r>
    </w:p>
    <w:p w14:paraId="1FA9DF48" w14:textId="77777777" w:rsidR="00E168C1" w:rsidRPr="00155CCB" w:rsidRDefault="00E168C1" w:rsidP="00E168C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Worauf müssen Sie bei der Schlichtung der E-PAL vor</w:t>
      </w:r>
      <w:r>
        <w:rPr>
          <w:rFonts w:ascii="Arial" w:hAnsi="Arial" w:cs="Arial"/>
        </w:rPr>
        <w:t xml:space="preserve"> dem</w:t>
      </w:r>
      <w:r w:rsidRPr="00155CCB">
        <w:rPr>
          <w:rFonts w:ascii="Arial" w:hAnsi="Arial" w:cs="Arial"/>
        </w:rPr>
        <w:t xml:space="preserve"> Einlagern unbedingt achten?</w:t>
      </w:r>
    </w:p>
    <w:p w14:paraId="52E795D6" w14:textId="77777777" w:rsidR="00E168C1" w:rsidRPr="00155CCB" w:rsidRDefault="00E168C1" w:rsidP="00E168C1">
      <w:pPr>
        <w:pStyle w:val="Kopfzeile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155CCB">
        <w:rPr>
          <w:rFonts w:ascii="Arial" w:hAnsi="Arial" w:cs="Arial"/>
        </w:rPr>
        <w:t>Welche Fördermittel wählen Sie um die Ware ins Palettenregal einzulagern?</w:t>
      </w:r>
    </w:p>
    <w:p w14:paraId="196C13ED" w14:textId="77777777" w:rsidR="00E168C1" w:rsidRPr="00155CCB" w:rsidRDefault="00E168C1" w:rsidP="00E168C1">
      <w:pPr>
        <w:rPr>
          <w:rFonts w:ascii="Arial" w:hAnsi="Arial" w:cs="Arial"/>
        </w:rPr>
      </w:pPr>
    </w:p>
    <w:p w14:paraId="62453520" w14:textId="77777777" w:rsidR="00C4243E" w:rsidRPr="00E168C1" w:rsidRDefault="00C4243E" w:rsidP="00E168C1"/>
    <w:sectPr w:rsidR="00C4243E" w:rsidRPr="00E168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1A"/>
    <w:multiLevelType w:val="hybridMultilevel"/>
    <w:tmpl w:val="EC6A533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DF5"/>
    <w:multiLevelType w:val="hybridMultilevel"/>
    <w:tmpl w:val="B0D8E6D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400"/>
    <w:multiLevelType w:val="hybridMultilevel"/>
    <w:tmpl w:val="62FA76B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48D5"/>
    <w:multiLevelType w:val="hybridMultilevel"/>
    <w:tmpl w:val="FC6EBE82"/>
    <w:lvl w:ilvl="0" w:tplc="F7425B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3B03"/>
    <w:multiLevelType w:val="hybridMultilevel"/>
    <w:tmpl w:val="6F4AF5CA"/>
    <w:lvl w:ilvl="0" w:tplc="57085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399E"/>
    <w:multiLevelType w:val="hybridMultilevel"/>
    <w:tmpl w:val="C8CCBF64"/>
    <w:lvl w:ilvl="0" w:tplc="2D00D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439B"/>
    <w:multiLevelType w:val="hybridMultilevel"/>
    <w:tmpl w:val="986265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A0C91"/>
    <w:multiLevelType w:val="hybridMultilevel"/>
    <w:tmpl w:val="AB86DB48"/>
    <w:lvl w:ilvl="0" w:tplc="21204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24BAE"/>
    <w:multiLevelType w:val="hybridMultilevel"/>
    <w:tmpl w:val="8418EA7E"/>
    <w:lvl w:ilvl="0" w:tplc="DCD094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40A78"/>
    <w:multiLevelType w:val="hybridMultilevel"/>
    <w:tmpl w:val="7B04E69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1D"/>
    <w:rsid w:val="0008101D"/>
    <w:rsid w:val="000E47F3"/>
    <w:rsid w:val="00135D22"/>
    <w:rsid w:val="00364A4D"/>
    <w:rsid w:val="005751CA"/>
    <w:rsid w:val="0088781B"/>
    <w:rsid w:val="00A719A8"/>
    <w:rsid w:val="00C4243E"/>
    <w:rsid w:val="00E168C1"/>
    <w:rsid w:val="00F8778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A41E"/>
  <w15:chartTrackingRefBased/>
  <w15:docId w15:val="{43ED9A55-84CA-4DBE-8541-BCEE31A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810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8101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8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dcterms:created xsi:type="dcterms:W3CDTF">2020-08-04T11:53:00Z</dcterms:created>
  <dcterms:modified xsi:type="dcterms:W3CDTF">2020-08-04T11:53:00Z</dcterms:modified>
</cp:coreProperties>
</file>